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1846B2F9" w14:textId="0A449B52" w:rsidR="004D2240" w:rsidRPr="002D63BA" w:rsidRDefault="002D63BA" w:rsidP="0062381A">
            <w:pPr>
              <w:widowControl w:val="0"/>
              <w:autoSpaceDE w:val="0"/>
              <w:autoSpaceDN w:val="0"/>
              <w:adjustRightInd w:val="0"/>
              <w:ind w:left="57" w:right="57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2D63BA">
              <w:rPr>
                <w:rFonts w:ascii="Tahoma" w:hAnsi="Tahoma" w:cs="Tahoma"/>
                <w:color w:val="000000"/>
                <w:sz w:val="22"/>
                <w:szCs w:val="22"/>
              </w:rPr>
              <w:t xml:space="preserve">Оказание услуг </w:t>
            </w:r>
            <w:r w:rsidRPr="002D63BA">
              <w:rPr>
                <w:rFonts w:ascii="Tahoma" w:hAnsi="Tahoma" w:cs="Tahoma"/>
                <w:bCs/>
                <w:sz w:val="22"/>
                <w:szCs w:val="22"/>
              </w:rPr>
              <w:t>по техническому обслуживанию аппаратно-программного комплекса «АвтоГРАФ» мониторинга транспортных средства АО «КРП»</w:t>
            </w:r>
          </w:p>
        </w:tc>
      </w:tr>
      <w:tr w:rsidR="000A3834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0A3834" w:rsidRPr="004D2240" w:rsidRDefault="000A3834" w:rsidP="003B0D46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67A6AE29" w:rsidR="000A3834" w:rsidRPr="00AB5EA7" w:rsidRDefault="000A3834" w:rsidP="002D63BA">
            <w:pPr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 w:rsidR="00B41439"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 w:rsidR="00B41439" w:rsidRPr="00AB5EA7">
              <w:rPr>
                <w:rFonts w:ascii="Tahoma" w:hAnsi="Tahoma" w:cs="Tahoma"/>
                <w:sz w:val="22"/>
                <w:szCs w:val="22"/>
              </w:rPr>
              <w:t xml:space="preserve">пп. </w:t>
            </w:r>
            <w:r w:rsidR="00B41439">
              <w:rPr>
                <w:rFonts w:ascii="Tahoma" w:hAnsi="Tahoma" w:cs="Tahoma"/>
                <w:sz w:val="22"/>
                <w:szCs w:val="22"/>
              </w:rPr>
              <w:t>Д</w:t>
            </w:r>
            <w:r w:rsidR="00B41439" w:rsidRPr="00AB5EA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>п. 7.15.1 О порядке подготовки и проведения закупок товаров, работ и услуг в Акционерном обществе «</w:t>
            </w:r>
            <w:r w:rsidR="002D63BA">
              <w:rPr>
                <w:rFonts w:ascii="Tahoma" w:hAnsi="Tahoma" w:cs="Tahoma"/>
                <w:sz w:val="22"/>
                <w:szCs w:val="22"/>
              </w:rPr>
              <w:t>Красноярский речной порт</w:t>
            </w:r>
            <w:r w:rsidR="0089516A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»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применяется </w:t>
            </w:r>
            <w:r w:rsidR="00B41439">
              <w:rPr>
                <w:rFonts w:ascii="Tahoma" w:hAnsi="Tahoma" w:cs="Tahoma"/>
                <w:sz w:val="22"/>
                <w:szCs w:val="22"/>
              </w:rPr>
              <w:t>иной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0A3834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0A3834" w:rsidRPr="004D2240" w:rsidRDefault="000A3834" w:rsidP="000A3834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66140EBA" w14:textId="2C3F19D6" w:rsidR="0052026B" w:rsidRDefault="0052026B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В качестве НМЦД указывается </w:t>
            </w:r>
            <w:r w:rsidR="002D63BA">
              <w:rPr>
                <w:rFonts w:ascii="Tahoma" w:hAnsi="Tahoma" w:cs="Tahoma"/>
                <w:sz w:val="22"/>
                <w:szCs w:val="22"/>
              </w:rPr>
              <w:t>стоимость одного коммерческого предложения полученного в результате проведения предварительной коммерческой работы на о</w:t>
            </w:r>
            <w:r w:rsidR="002D63BA" w:rsidRPr="002D63BA">
              <w:rPr>
                <w:rFonts w:ascii="Tahoma" w:hAnsi="Tahoma" w:cs="Tahoma"/>
                <w:sz w:val="22"/>
                <w:szCs w:val="22"/>
              </w:rPr>
              <w:t>казание услуг по техническому обслуживанию аппаратно-программного комплекса «АвтоГРАФ» мониторинга транспортных средства АО «КРП»</w:t>
            </w:r>
            <w:r w:rsidRPr="0052026B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4A821934" w14:textId="089F65E1" w:rsidR="000109DA" w:rsidRDefault="0052026B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5F38B463" w14:textId="405F55A1" w:rsidR="000A3834" w:rsidRDefault="00132237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="000A3834"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2D63BA">
              <w:rPr>
                <w:rFonts w:ascii="Tahoma" w:hAnsi="Tahoma" w:cs="Tahoma"/>
                <w:b/>
                <w:sz w:val="22"/>
                <w:szCs w:val="22"/>
              </w:rPr>
              <w:t>496 800,00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F05586"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5374AD" w:rsidRPr="00913897" w:rsidRDefault="005374AD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1235499C" w:rsidR="000A3834" w:rsidRPr="0073563B" w:rsidRDefault="000A3834" w:rsidP="002D63BA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2D63BA">
              <w:rPr>
                <w:rFonts w:ascii="Tahoma" w:hAnsi="Tahoma" w:cs="Tahoma"/>
                <w:sz w:val="22"/>
                <w:szCs w:val="22"/>
              </w:rPr>
              <w:t>03</w:t>
            </w:r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Pr="0073563B">
              <w:rPr>
                <w:rFonts w:ascii="Tahoma" w:hAnsi="Tahoma" w:cs="Tahoma"/>
                <w:sz w:val="22"/>
                <w:szCs w:val="22"/>
              </w:rPr>
              <w:t>0</w:t>
            </w:r>
            <w:r w:rsidR="002D63BA">
              <w:rPr>
                <w:rFonts w:ascii="Tahoma" w:hAnsi="Tahoma" w:cs="Tahoma"/>
                <w:sz w:val="22"/>
                <w:szCs w:val="22"/>
              </w:rPr>
              <w:t>1</w:t>
            </w:r>
            <w:r w:rsidRPr="0073563B">
              <w:rPr>
                <w:rFonts w:ascii="Tahoma" w:hAnsi="Tahoma" w:cs="Tahoma"/>
                <w:sz w:val="22"/>
                <w:szCs w:val="22"/>
              </w:rPr>
              <w:t>.2025 г</w:t>
            </w:r>
          </w:p>
        </w:tc>
      </w:tr>
    </w:tbl>
    <w:p w14:paraId="556C517C" w14:textId="765DB869" w:rsidR="006A1847" w:rsidRDefault="006A1847" w:rsidP="008158F0">
      <w:pPr>
        <w:tabs>
          <w:tab w:val="left" w:pos="829"/>
        </w:tabs>
        <w:suppressAutoHyphens w:val="0"/>
        <w:rPr>
          <w:b/>
          <w:i/>
        </w:rPr>
      </w:pPr>
      <w:bookmarkStart w:id="0" w:name="_GoBack"/>
      <w:bookmarkEnd w:id="0"/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73D93" w14:textId="77777777" w:rsidR="008E6FD1" w:rsidRDefault="008E6FD1" w:rsidP="000368F4">
      <w:r>
        <w:separator/>
      </w:r>
    </w:p>
  </w:endnote>
  <w:endnote w:type="continuationSeparator" w:id="0">
    <w:p w14:paraId="093FB1F9" w14:textId="77777777" w:rsidR="008E6FD1" w:rsidRDefault="008E6FD1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AF9FDF" w14:textId="77777777" w:rsidR="008E6FD1" w:rsidRDefault="008E6FD1" w:rsidP="000368F4">
      <w:r>
        <w:separator/>
      </w:r>
    </w:p>
  </w:footnote>
  <w:footnote w:type="continuationSeparator" w:id="0">
    <w:p w14:paraId="0F7F35B2" w14:textId="77777777" w:rsidR="008E6FD1" w:rsidRDefault="008E6FD1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C6120"/>
    <w:rsid w:val="000D648B"/>
    <w:rsid w:val="000D64C6"/>
    <w:rsid w:val="000F48C8"/>
    <w:rsid w:val="00131C42"/>
    <w:rsid w:val="00132237"/>
    <w:rsid w:val="00156E95"/>
    <w:rsid w:val="00167ECB"/>
    <w:rsid w:val="0018314E"/>
    <w:rsid w:val="00192B17"/>
    <w:rsid w:val="001E0F64"/>
    <w:rsid w:val="00215B1C"/>
    <w:rsid w:val="002502FA"/>
    <w:rsid w:val="002A3A2C"/>
    <w:rsid w:val="002B145C"/>
    <w:rsid w:val="002D63BA"/>
    <w:rsid w:val="002E3F01"/>
    <w:rsid w:val="003655AF"/>
    <w:rsid w:val="003B4F14"/>
    <w:rsid w:val="003E3C22"/>
    <w:rsid w:val="003F03E2"/>
    <w:rsid w:val="00442895"/>
    <w:rsid w:val="00446027"/>
    <w:rsid w:val="00491CEE"/>
    <w:rsid w:val="004A10B1"/>
    <w:rsid w:val="004D2240"/>
    <w:rsid w:val="0052026B"/>
    <w:rsid w:val="005374AD"/>
    <w:rsid w:val="005E0C21"/>
    <w:rsid w:val="0062381A"/>
    <w:rsid w:val="006A1847"/>
    <w:rsid w:val="006B0795"/>
    <w:rsid w:val="006E1E63"/>
    <w:rsid w:val="0073563B"/>
    <w:rsid w:val="007943EF"/>
    <w:rsid w:val="007D52FC"/>
    <w:rsid w:val="0081509E"/>
    <w:rsid w:val="008158F0"/>
    <w:rsid w:val="00837C80"/>
    <w:rsid w:val="0089516A"/>
    <w:rsid w:val="008E6FD1"/>
    <w:rsid w:val="00913897"/>
    <w:rsid w:val="009364B7"/>
    <w:rsid w:val="00980966"/>
    <w:rsid w:val="00A0537D"/>
    <w:rsid w:val="00A21D8A"/>
    <w:rsid w:val="00A2657D"/>
    <w:rsid w:val="00A43B9F"/>
    <w:rsid w:val="00A67F5C"/>
    <w:rsid w:val="00A80975"/>
    <w:rsid w:val="00A86D14"/>
    <w:rsid w:val="00AA35FC"/>
    <w:rsid w:val="00AB4C0D"/>
    <w:rsid w:val="00AB5EA7"/>
    <w:rsid w:val="00AC2B58"/>
    <w:rsid w:val="00AD1669"/>
    <w:rsid w:val="00B41439"/>
    <w:rsid w:val="00B541A0"/>
    <w:rsid w:val="00B62F9B"/>
    <w:rsid w:val="00BB708F"/>
    <w:rsid w:val="00C37342"/>
    <w:rsid w:val="00C50E59"/>
    <w:rsid w:val="00C97D05"/>
    <w:rsid w:val="00CA1F1C"/>
    <w:rsid w:val="00CD0F05"/>
    <w:rsid w:val="00CD4BAF"/>
    <w:rsid w:val="00D82260"/>
    <w:rsid w:val="00D91FFA"/>
    <w:rsid w:val="00DF019D"/>
    <w:rsid w:val="00E352DE"/>
    <w:rsid w:val="00E51912"/>
    <w:rsid w:val="00E555CA"/>
    <w:rsid w:val="00F05586"/>
    <w:rsid w:val="00F2255D"/>
    <w:rsid w:val="00F36AE2"/>
    <w:rsid w:val="00FB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DE198-D6AA-4CBD-AB4C-267FC5A52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Оксана Тимофеевна</cp:lastModifiedBy>
  <cp:revision>26</cp:revision>
  <cp:lastPrinted>2022-03-18T07:20:00Z</cp:lastPrinted>
  <dcterms:created xsi:type="dcterms:W3CDTF">2025-05-14T11:42:00Z</dcterms:created>
  <dcterms:modified xsi:type="dcterms:W3CDTF">2025-09-03T03:47:00Z</dcterms:modified>
</cp:coreProperties>
</file>